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D3" w:rsidRDefault="00ED34D3" w:rsidP="00C17EA9">
      <w:pPr>
        <w:pStyle w:val="Titolo"/>
        <w:spacing w:before="0" w:after="0"/>
        <w:ind w:left="284" w:right="566"/>
        <w:jc w:val="right"/>
        <w:rPr>
          <w:b w:val="0"/>
          <w:i/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020918" w:rsidRDefault="00020918" w:rsidP="00C17EA9">
      <w:pPr>
        <w:ind w:left="284" w:right="566" w:firstLine="708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>(VI)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Pr="00E9040E" w:rsidRDefault="00020918" w:rsidP="00C17EA9">
      <w:pPr>
        <w:ind w:left="284" w:right="566"/>
        <w:jc w:val="both"/>
        <w:rPr>
          <w:lang w:val="fr-FR"/>
        </w:rPr>
      </w:pPr>
    </w:p>
    <w:p w:rsidR="00020918" w:rsidRPr="00A6684D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A6684D" w:rsidRPr="00A6684D" w:rsidRDefault="00ED1807" w:rsidP="00ED1807">
      <w:pPr>
        <w:ind w:left="1418" w:right="566" w:hanging="851"/>
        <w:jc w:val="both"/>
        <w:rPr>
          <w:sz w:val="22"/>
          <w:szCs w:val="22"/>
        </w:rPr>
      </w:pPr>
      <w:proofErr w:type="gramStart"/>
      <w:r w:rsidRPr="00A6684D">
        <w:rPr>
          <w:sz w:val="22"/>
          <w:szCs w:val="22"/>
          <w:lang w:val="fr-FR"/>
        </w:rPr>
        <w:t>Ogg</w:t>
      </w:r>
      <w:bookmarkStart w:id="3" w:name="_GoBack"/>
      <w:bookmarkEnd w:id="3"/>
      <w:r w:rsidRPr="00A6684D">
        <w:rPr>
          <w:sz w:val="22"/>
          <w:szCs w:val="22"/>
          <w:lang w:val="fr-FR"/>
        </w:rPr>
        <w:t>etto</w:t>
      </w:r>
      <w:r w:rsidRPr="00A6684D">
        <w:rPr>
          <w:sz w:val="22"/>
          <w:szCs w:val="22"/>
        </w:rPr>
        <w:t>:</w:t>
      </w:r>
      <w:proofErr w:type="gramEnd"/>
      <w:r>
        <w:rPr>
          <w:sz w:val="22"/>
          <w:szCs w:val="22"/>
        </w:rPr>
        <w:t xml:space="preserve"> F</w:t>
      </w:r>
      <w:r w:rsidRPr="000D0D9F">
        <w:rPr>
          <w:sz w:val="22"/>
          <w:szCs w:val="22"/>
        </w:rPr>
        <w:t>ornitura di forbici ad ultrasuoni Harmonic HD 1000i dedicat</w:t>
      </w:r>
      <w:r>
        <w:rPr>
          <w:sz w:val="22"/>
          <w:szCs w:val="22"/>
        </w:rPr>
        <w:t>e</w:t>
      </w:r>
      <w:r w:rsidRPr="000D0D9F">
        <w:rPr>
          <w:sz w:val="22"/>
          <w:szCs w:val="22"/>
        </w:rPr>
        <w:t xml:space="preserve"> all’utilizzo </w:t>
      </w:r>
      <w:r>
        <w:rPr>
          <w:sz w:val="22"/>
          <w:szCs w:val="22"/>
        </w:rPr>
        <w:t>n</w:t>
      </w:r>
      <w:r w:rsidRPr="000D0D9F">
        <w:rPr>
          <w:sz w:val="22"/>
          <w:szCs w:val="22"/>
        </w:rPr>
        <w:t>ei generatori</w:t>
      </w:r>
      <w:r w:rsidRPr="000D0D9F">
        <w:rPr>
          <w:bCs/>
          <w:sz w:val="22"/>
          <w:szCs w:val="22"/>
        </w:rPr>
        <w:t xml:space="preserve"> “ULTRACISION GEN11”</w:t>
      </w:r>
      <w:r w:rsidRPr="000D0D9F">
        <w:rPr>
          <w:sz w:val="22"/>
          <w:szCs w:val="22"/>
        </w:rPr>
        <w:t xml:space="preserve"> di proprietà dell’Azienda per il Distrett</w:t>
      </w:r>
      <w:r>
        <w:rPr>
          <w:sz w:val="22"/>
          <w:szCs w:val="22"/>
        </w:rPr>
        <w:t>o 1 -</w:t>
      </w:r>
      <w:r w:rsidRPr="000D0D9F">
        <w:rPr>
          <w:sz w:val="22"/>
          <w:szCs w:val="22"/>
        </w:rPr>
        <w:t xml:space="preserve"> Gara Ulss n. 2020-396-BAS</w:t>
      </w:r>
    </w:p>
    <w:p w:rsidR="0011297D" w:rsidRDefault="0011297D" w:rsidP="00F33F18">
      <w:pPr>
        <w:spacing w:before="120"/>
        <w:ind w:left="1418" w:right="566" w:hanging="851"/>
        <w:jc w:val="both"/>
        <w:rPr>
          <w:sz w:val="22"/>
          <w:szCs w:val="22"/>
        </w:rPr>
      </w:pPr>
    </w:p>
    <w:p w:rsidR="0062450B" w:rsidRPr="00531DD1" w:rsidRDefault="0062450B" w:rsidP="0011297D">
      <w:pPr>
        <w:spacing w:before="120"/>
        <w:ind w:left="1418" w:right="424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Pr="00531DD1">
        <w:rPr>
          <w:sz w:val="22"/>
          <w:szCs w:val="22"/>
        </w:rPr>
        <w:tab/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</w:t>
      </w:r>
      <w:r w:rsidRPr="00531DD1">
        <w:rPr>
          <w:sz w:val="22"/>
          <w:szCs w:val="22"/>
        </w:rPr>
        <w:softHyphen/>
      </w:r>
      <w:r w:rsidRPr="00531DD1">
        <w:rPr>
          <w:sz w:val="22"/>
          <w:szCs w:val="22"/>
        </w:rPr>
        <w:softHyphen/>
      </w:r>
      <w:r w:rsidRPr="00531DD1">
        <w:rPr>
          <w:sz w:val="22"/>
          <w:szCs w:val="22"/>
        </w:rPr>
        <w:softHyphen/>
        <w:t>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>____________________ n. ____ CAP 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con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>___________________ n. ____ CAP 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 xml:space="preserve">Tel. n. __________________ </w:t>
      </w:r>
      <w:r w:rsidR="00F33F18">
        <w:rPr>
          <w:sz w:val="22"/>
          <w:szCs w:val="22"/>
        </w:rPr>
        <w:tab/>
        <w:t xml:space="preserve">email ________________   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partita IVA n.__________________</w:t>
      </w:r>
      <w:r w:rsidR="000A0845">
        <w:rPr>
          <w:sz w:val="22"/>
          <w:szCs w:val="22"/>
        </w:rPr>
        <w:t>__________</w:t>
      </w:r>
      <w:r w:rsidR="00F33F18" w:rsidRPr="00531DD1">
        <w:rPr>
          <w:sz w:val="22"/>
          <w:szCs w:val="22"/>
        </w:rPr>
        <w:t>_ codice</w:t>
      </w:r>
      <w:r w:rsidRPr="00531DD1">
        <w:rPr>
          <w:sz w:val="22"/>
          <w:szCs w:val="22"/>
        </w:rPr>
        <w:t xml:space="preserve">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E40802" w:rsidRDefault="00E40802" w:rsidP="00E40802">
      <w:pPr>
        <w:pStyle w:val="Paragrafoelenco"/>
        <w:numPr>
          <w:ilvl w:val="0"/>
          <w:numId w:val="25"/>
        </w:numPr>
        <w:snapToGrid w:val="0"/>
        <w:spacing w:line="360" w:lineRule="auto"/>
        <w:ind w:left="709" w:right="567" w:hanging="142"/>
        <w:rPr>
          <w:i/>
          <w:sz w:val="22"/>
          <w:szCs w:val="22"/>
        </w:rPr>
      </w:pPr>
      <w:r>
        <w:rPr>
          <w:bCs/>
          <w:iCs/>
          <w:sz w:val="22"/>
          <w:szCs w:val="22"/>
        </w:rPr>
        <w:t xml:space="preserve">  </w:t>
      </w:r>
      <w:r w:rsidR="00CC579D" w:rsidRPr="00E40802">
        <w:rPr>
          <w:bCs/>
          <w:iCs/>
          <w:sz w:val="22"/>
          <w:szCs w:val="22"/>
        </w:rPr>
        <w:t>MANIFESTA</w:t>
      </w:r>
      <w:r w:rsidR="002814E3" w:rsidRPr="00E40802">
        <w:rPr>
          <w:bCs/>
          <w:iCs/>
          <w:sz w:val="22"/>
          <w:szCs w:val="22"/>
        </w:rPr>
        <w:t xml:space="preserve"> il proprio interesse a partecipare a</w:t>
      </w:r>
      <w:r w:rsidR="00F22B10" w:rsidRPr="00E40802">
        <w:rPr>
          <w:bCs/>
          <w:iCs/>
          <w:sz w:val="22"/>
          <w:szCs w:val="22"/>
        </w:rPr>
        <w:t>lla procedura in oggetto citata.</w:t>
      </w:r>
    </w:p>
    <w:p w:rsidR="00E40802" w:rsidRPr="00E40802" w:rsidRDefault="002814E3" w:rsidP="00ED1807">
      <w:pPr>
        <w:pStyle w:val="Paragrafoelenco"/>
        <w:numPr>
          <w:ilvl w:val="0"/>
          <w:numId w:val="25"/>
        </w:numPr>
        <w:snapToGrid w:val="0"/>
        <w:ind w:left="851" w:right="567" w:hanging="284"/>
        <w:jc w:val="both"/>
        <w:rPr>
          <w:i/>
          <w:sz w:val="22"/>
          <w:szCs w:val="22"/>
        </w:rPr>
      </w:pPr>
      <w:r w:rsidRPr="00E40802">
        <w:rPr>
          <w:bCs/>
          <w:iCs/>
          <w:sz w:val="22"/>
          <w:szCs w:val="22"/>
        </w:rPr>
        <w:t>DICHIARA</w:t>
      </w:r>
      <w:r w:rsidR="00E40802" w:rsidRPr="00E40802">
        <w:rPr>
          <w:bCs/>
          <w:iCs/>
          <w:sz w:val="22"/>
          <w:szCs w:val="22"/>
        </w:rPr>
        <w:t xml:space="preserve">, </w:t>
      </w:r>
      <w:r w:rsidR="00E40802" w:rsidRPr="00E40802">
        <w:rPr>
          <w:i/>
          <w:sz w:val="22"/>
          <w:szCs w:val="22"/>
        </w:rPr>
        <w:t>consapevole delle responsabilità in caso di dichiarazioni false o mendaci, ai sensi e per gli effetti degli artt. 46 e 47 del DPR n. 445/2000,</w:t>
      </w:r>
    </w:p>
    <w:p w:rsidR="00E40802" w:rsidRPr="0077512B" w:rsidRDefault="00E40802" w:rsidP="00E40802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line="100" w:lineRule="atLeast"/>
        <w:ind w:left="851" w:right="567" w:firstLine="0"/>
        <w:jc w:val="both"/>
        <w:rPr>
          <w:sz w:val="22"/>
          <w:szCs w:val="22"/>
        </w:rPr>
      </w:pPr>
      <w:r w:rsidRPr="00E40802">
        <w:rPr>
          <w:bCs/>
          <w:iCs/>
          <w:sz w:val="22"/>
          <w:szCs w:val="22"/>
        </w:rPr>
        <w:t>di non incorrere nelle cause di esclusione di cui all’art.80 D.Lgs.</w:t>
      </w:r>
      <w:r w:rsidR="00A7032E">
        <w:rPr>
          <w:bCs/>
          <w:iCs/>
          <w:sz w:val="22"/>
          <w:szCs w:val="22"/>
        </w:rPr>
        <w:t>50/2016 e ss.mm.ii.</w:t>
      </w:r>
    </w:p>
    <w:p w:rsidR="001135F0" w:rsidRPr="00E40802" w:rsidRDefault="001135F0" w:rsidP="00E40802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line="100" w:lineRule="atLeast"/>
        <w:ind w:left="851" w:right="567" w:firstLine="0"/>
        <w:jc w:val="both"/>
        <w:rPr>
          <w:sz w:val="22"/>
          <w:szCs w:val="22"/>
        </w:rPr>
      </w:pPr>
      <w:r w:rsidRPr="00E40802">
        <w:rPr>
          <w:sz w:val="22"/>
          <w:szCs w:val="22"/>
        </w:rPr>
        <w:t xml:space="preserve">di essere </w:t>
      </w:r>
      <w:r w:rsidR="002814E3" w:rsidRPr="00E40802">
        <w:rPr>
          <w:sz w:val="22"/>
          <w:szCs w:val="22"/>
        </w:rPr>
        <w:t>qualificato all’interno della Piattaforma SINTEL per l’Azienda Sanitaria ULSS n.7 Pedemontana</w:t>
      </w:r>
      <w:r w:rsidR="0077512B">
        <w:rPr>
          <w:sz w:val="22"/>
          <w:szCs w:val="22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1135F0" w:rsidRDefault="001135F0" w:rsidP="000A0845">
      <w:pPr>
        <w:pStyle w:val="Corpodeltesto23"/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data                                                                                            Timbro e firma</w:t>
      </w:r>
    </w:p>
    <w:p w:rsidR="0062450B" w:rsidRDefault="00C07227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ab/>
      </w:r>
    </w:p>
    <w:p w:rsidR="0062450B" w:rsidRDefault="0062450B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F33F18" w:rsidRDefault="00F33F18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B83D95" w:rsidRDefault="00B83D95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B83D95" w:rsidRDefault="00B83D95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6678AB" w:rsidRDefault="006678AB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C07227" w:rsidRDefault="00C07227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ab/>
      </w:r>
      <w:r w:rsidR="00ED1807">
        <w:rPr>
          <w:i/>
          <w:sz w:val="21"/>
          <w:szCs w:val="21"/>
        </w:rPr>
        <w:t>Allegati: …</w:t>
      </w:r>
      <w:r>
        <w:rPr>
          <w:i/>
          <w:sz w:val="21"/>
          <w:szCs w:val="21"/>
        </w:rPr>
        <w:t>…</w:t>
      </w:r>
    </w:p>
    <w:p w:rsidR="00F33F18" w:rsidRDefault="00F33F18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ED1807" w:rsidRDefault="00ED1807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p w:rsidR="00C07227" w:rsidRDefault="00C07227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8B2920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ED1807">
      <w:pPr>
        <w:ind w:left="284" w:right="566" w:firstLine="11"/>
        <w:jc w:val="both"/>
        <w:rPr>
          <w:b/>
          <w:bCs/>
          <w:color w:val="000000"/>
        </w:rPr>
      </w:pPr>
    </w:p>
    <w:sectPr w:rsidR="00020918" w:rsidSect="00ED34D3">
      <w:headerReference w:type="even" r:id="rId7"/>
      <w:headerReference w:type="default" r:id="rId8"/>
      <w:footerReference w:type="even" r:id="rId9"/>
      <w:headerReference w:type="first" r:id="rId10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>Pec: protocollo.aulss7@pecveneto.it – Sito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680B"/>
    <w:rsid w:val="004D70A5"/>
    <w:rsid w:val="004E0EA7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678AB"/>
    <w:rsid w:val="00670E56"/>
    <w:rsid w:val="00671377"/>
    <w:rsid w:val="00673948"/>
    <w:rsid w:val="00676525"/>
    <w:rsid w:val="006775E6"/>
    <w:rsid w:val="00680068"/>
    <w:rsid w:val="006804E5"/>
    <w:rsid w:val="00683F9B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684D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83D95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B79"/>
    <w:rsid w:val="00EC2A29"/>
    <w:rsid w:val="00EC2F6B"/>
    <w:rsid w:val="00ED1807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33F18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1"/>
    <o:shapelayout v:ext="edit">
      <o:idmap v:ext="edit" data="1"/>
    </o:shapelayout>
  </w:shapeDefaults>
  <w:decimalSymbol w:val=","/>
  <w:listSeparator w:val=";"/>
  <w14:docId w14:val="22594330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Emiliana Giordan</cp:lastModifiedBy>
  <cp:revision>2</cp:revision>
  <cp:lastPrinted>2020-06-22T10:23:00Z</cp:lastPrinted>
  <dcterms:created xsi:type="dcterms:W3CDTF">2020-12-14T14:28:00Z</dcterms:created>
  <dcterms:modified xsi:type="dcterms:W3CDTF">2020-12-14T14:28:00Z</dcterms:modified>
</cp:coreProperties>
</file>